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6CC82" w14:textId="29738F84" w:rsidR="009C237B" w:rsidRDefault="00761597" w:rsidP="00504B06">
      <w:pPr>
        <w:jc w:val="center"/>
        <w:rPr>
          <w:rFonts w:ascii="文鼎中隸" w:eastAsia="文鼎中隸"/>
          <w:szCs w:val="24"/>
        </w:rPr>
      </w:pPr>
      <w:r w:rsidRPr="00761597">
        <w:rPr>
          <w:rFonts w:ascii="文鼎中隸" w:eastAsia="文鼎中隸" w:hint="eastAsia"/>
          <w:sz w:val="36"/>
          <w:szCs w:val="36"/>
        </w:rPr>
        <w:t xml:space="preserve">                 </w:t>
      </w:r>
      <w:r w:rsidR="00CD1CED">
        <w:rPr>
          <w:rFonts w:ascii="文鼎中隸" w:eastAsia="文鼎中隸" w:hint="eastAsia"/>
          <w:sz w:val="36"/>
          <w:szCs w:val="36"/>
        </w:rPr>
        <w:t xml:space="preserve"> </w:t>
      </w:r>
      <w:r w:rsidR="00665BFF">
        <w:rPr>
          <w:rFonts w:ascii="文鼎中隸" w:eastAsia="文鼎中隸" w:hint="eastAsia"/>
          <w:sz w:val="36"/>
          <w:szCs w:val="36"/>
          <w:u w:val="wave"/>
        </w:rPr>
        <w:t>奶油鼻子</w:t>
      </w:r>
      <w:r w:rsidR="00504B06" w:rsidRPr="00470727">
        <w:rPr>
          <w:rFonts w:ascii="文鼎中隸" w:eastAsia="文鼎中隸" w:hint="eastAsia"/>
          <w:sz w:val="36"/>
          <w:szCs w:val="36"/>
        </w:rPr>
        <w:t>學習單</w:t>
      </w:r>
      <w:r>
        <w:rPr>
          <w:rFonts w:ascii="文鼎中隸" w:eastAsia="文鼎中隸" w:hint="eastAsia"/>
          <w:sz w:val="36"/>
          <w:szCs w:val="36"/>
        </w:rPr>
        <w:t xml:space="preserve">        </w:t>
      </w:r>
      <w:r w:rsidR="00504B06">
        <w:rPr>
          <w:rFonts w:ascii="文鼎中隸" w:eastAsia="文鼎中隸" w:hint="eastAsia"/>
          <w:sz w:val="36"/>
          <w:szCs w:val="36"/>
        </w:rPr>
        <w:t xml:space="preserve"> </w:t>
      </w:r>
      <w:r w:rsidR="00150CD9">
        <w:rPr>
          <w:rFonts w:ascii="文鼎中隸" w:eastAsia="文鼎中隸" w:hint="eastAsia"/>
          <w:szCs w:val="24"/>
        </w:rPr>
        <w:t>九</w:t>
      </w:r>
      <w:r w:rsidR="00504B06" w:rsidRPr="00470727">
        <w:rPr>
          <w:rFonts w:ascii="文鼎中隸" w:eastAsia="文鼎中隸" w:hint="eastAsia"/>
          <w:szCs w:val="24"/>
        </w:rPr>
        <w:t>甲_</w:t>
      </w:r>
      <w:r w:rsidR="00150CD9">
        <w:rPr>
          <w:rFonts w:ascii="文鼎中隸" w:eastAsia="文鼎中隸" w:hint="eastAsia"/>
          <w:szCs w:val="24"/>
        </w:rPr>
        <w:t>__</w:t>
      </w:r>
      <w:r w:rsidR="00504B06">
        <w:rPr>
          <w:rFonts w:ascii="文鼎中隸" w:eastAsia="文鼎中隸" w:hint="eastAsia"/>
          <w:szCs w:val="24"/>
        </w:rPr>
        <w:t>___</w:t>
      </w:r>
      <w:r w:rsidR="00504B06" w:rsidRPr="00470727">
        <w:rPr>
          <w:rFonts w:ascii="文鼎中隸" w:eastAsia="文鼎中隸" w:hint="eastAsia"/>
          <w:szCs w:val="24"/>
        </w:rPr>
        <w:t>_________</w:t>
      </w:r>
    </w:p>
    <w:p w14:paraId="1A1080E1" w14:textId="33154A09" w:rsidR="00761597" w:rsidRDefault="009E75FD" w:rsidP="009E75FD">
      <w:pPr>
        <w:spacing w:beforeLines="100" w:before="360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一、</w:t>
      </w:r>
      <w:r w:rsidR="00625F03" w:rsidRPr="009E75FD">
        <w:rPr>
          <w:rFonts w:eastAsia="標楷體" w:hint="eastAsia"/>
          <w:sz w:val="27"/>
          <w:szCs w:val="27"/>
        </w:rPr>
        <w:t>「奶油鼻子」是指哪一種海豚？為什麼？（標題）</w:t>
      </w:r>
    </w:p>
    <w:p w14:paraId="062CEF90" w14:textId="77777777" w:rsidR="00761597" w:rsidRPr="00625F03" w:rsidRDefault="00625F03" w:rsidP="00625F03">
      <w:pPr>
        <w:rPr>
          <w:rFonts w:eastAsia="標楷體" w:hint="eastAsia"/>
          <w:sz w:val="27"/>
          <w:szCs w:val="27"/>
        </w:rPr>
      </w:pPr>
      <w:r w:rsidRPr="00504B06">
        <w:rPr>
          <w:rFonts w:ascii="Times New Roman" w:eastAsia="標楷體"/>
          <w:sz w:val="27"/>
          <w:szCs w:val="27"/>
        </w:rPr>
        <w:t>答：</w:t>
      </w:r>
      <w:r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_________________________________________________________________________</w:t>
      </w:r>
    </w:p>
    <w:p w14:paraId="33D71EC7" w14:textId="409052AE" w:rsidR="00665BFF" w:rsidRDefault="00504B06" w:rsidP="004A4DB3">
      <w:pPr>
        <w:spacing w:beforeLines="100" w:before="360"/>
        <w:rPr>
          <w:rFonts w:eastAsia="標楷體"/>
          <w:sz w:val="27"/>
          <w:szCs w:val="27"/>
        </w:rPr>
      </w:pPr>
      <w:r w:rsidRPr="00504B06">
        <w:rPr>
          <w:rFonts w:eastAsia="標楷體" w:hint="eastAsia"/>
          <w:sz w:val="27"/>
          <w:szCs w:val="27"/>
        </w:rPr>
        <w:t>二、</w:t>
      </w:r>
      <w:r w:rsidR="00665BFF">
        <w:rPr>
          <w:rFonts w:ascii="Times New Roman" w:eastAsia="標楷體" w:hint="eastAsia"/>
          <w:sz w:val="27"/>
          <w:szCs w:val="27"/>
        </w:rPr>
        <w:t>作者認為大眾如何看待奶油鼻子？從文中何處可以推知？</w:t>
      </w:r>
    </w:p>
    <w:tbl>
      <w:tblPr>
        <w:tblStyle w:val="a3"/>
        <w:tblW w:w="10012" w:type="dxa"/>
        <w:tblInd w:w="454" w:type="dxa"/>
        <w:tblLook w:val="04A0" w:firstRow="1" w:lastRow="0" w:firstColumn="1" w:lastColumn="0" w:noHBand="0" w:noVBand="1"/>
      </w:tblPr>
      <w:tblGrid>
        <w:gridCol w:w="3718"/>
        <w:gridCol w:w="6294"/>
      </w:tblGrid>
      <w:tr w:rsidR="00665BFF" w14:paraId="4B100B37" w14:textId="77777777" w:rsidTr="00D16B87">
        <w:trPr>
          <w:trHeight w:val="616"/>
        </w:trPr>
        <w:tc>
          <w:tcPr>
            <w:tcW w:w="3718" w:type="dxa"/>
            <w:shd w:val="clear" w:color="auto" w:fill="D0CECE" w:themeFill="background2" w:themeFillShade="E6"/>
          </w:tcPr>
          <w:p w14:paraId="5025ADFB" w14:textId="77777777" w:rsidR="00665BFF" w:rsidRDefault="00665BFF" w:rsidP="00123C00">
            <w:pPr>
              <w:pStyle w:val="16Q1"/>
              <w:tabs>
                <w:tab w:val="left" w:pos="8202"/>
              </w:tabs>
              <w:spacing w:beforeLines="50" w:before="180"/>
              <w:jc w:val="center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大眾眼中的奶油鼻子</w:t>
            </w:r>
          </w:p>
        </w:tc>
        <w:tc>
          <w:tcPr>
            <w:tcW w:w="6294" w:type="dxa"/>
            <w:shd w:val="clear" w:color="auto" w:fill="D0CECE" w:themeFill="background2" w:themeFillShade="E6"/>
          </w:tcPr>
          <w:p w14:paraId="50904E13" w14:textId="77777777" w:rsidR="00665BFF" w:rsidRDefault="00665BFF" w:rsidP="00123C00">
            <w:pPr>
              <w:pStyle w:val="16Q1"/>
              <w:tabs>
                <w:tab w:val="left" w:pos="8202"/>
              </w:tabs>
              <w:spacing w:beforeLines="50" w:before="180"/>
              <w:jc w:val="center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根據</w:t>
            </w:r>
          </w:p>
        </w:tc>
      </w:tr>
      <w:tr w:rsidR="00665BFF" w14:paraId="5DC22E00" w14:textId="77777777" w:rsidTr="00D16B87">
        <w:trPr>
          <w:trHeight w:val="937"/>
        </w:trPr>
        <w:tc>
          <w:tcPr>
            <w:tcW w:w="3718" w:type="dxa"/>
          </w:tcPr>
          <w:p w14:paraId="418B0E6E" w14:textId="77777777" w:rsidR="00665BFF" w:rsidRDefault="00665BFF" w:rsidP="00D16B87">
            <w:pPr>
              <w:pStyle w:val="16Q1"/>
              <w:tabs>
                <w:tab w:val="left" w:pos="8202"/>
              </w:tabs>
              <w:spacing w:beforeLines="50" w:before="180"/>
              <w:rPr>
                <w:rFonts w:ascii="Times New Roman" w:eastAsia="標楷體"/>
                <w:sz w:val="27"/>
                <w:szCs w:val="27"/>
                <w:lang w:val="en-US"/>
              </w:rPr>
            </w:pPr>
          </w:p>
        </w:tc>
        <w:tc>
          <w:tcPr>
            <w:tcW w:w="6294" w:type="dxa"/>
          </w:tcPr>
          <w:p w14:paraId="0EB55673" w14:textId="77777777" w:rsidR="00665BFF" w:rsidRDefault="00665BFF" w:rsidP="00D16B87">
            <w:pPr>
              <w:pStyle w:val="16Q1"/>
              <w:tabs>
                <w:tab w:val="left" w:pos="8202"/>
              </w:tabs>
              <w:spacing w:beforeLines="50" w:before="180"/>
              <w:rPr>
                <w:rFonts w:ascii="Times New Roman" w:eastAsia="標楷體"/>
                <w:sz w:val="27"/>
                <w:szCs w:val="27"/>
                <w:lang w:val="en-US"/>
              </w:rPr>
            </w:pPr>
            <w:bookmarkStart w:id="0" w:name="_GoBack"/>
            <w:bookmarkEnd w:id="0"/>
          </w:p>
        </w:tc>
      </w:tr>
    </w:tbl>
    <w:p w14:paraId="04EF2728" w14:textId="75956B35" w:rsidR="00504B06" w:rsidRPr="00504B06" w:rsidRDefault="00665BFF" w:rsidP="004A4DB3">
      <w:pPr>
        <w:spacing w:beforeLines="100" w:before="360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三、</w:t>
      </w:r>
      <w:r w:rsidR="00625F03" w:rsidRPr="009E75FD">
        <w:rPr>
          <w:rFonts w:eastAsia="標楷體" w:hint="eastAsia"/>
          <w:sz w:val="27"/>
          <w:szCs w:val="27"/>
        </w:rPr>
        <w:t>作者對奶油鼻子的看法有什麼變化</w:t>
      </w:r>
      <w:r w:rsidR="00625F03" w:rsidRPr="009E75FD">
        <w:rPr>
          <w:rFonts w:eastAsia="標楷體"/>
          <w:sz w:val="27"/>
          <w:szCs w:val="27"/>
        </w:rPr>
        <w:t>？</w:t>
      </w:r>
      <w:r w:rsidR="00625F03" w:rsidRPr="009E75FD">
        <w:rPr>
          <w:rFonts w:eastAsia="標楷體" w:hint="eastAsia"/>
          <w:sz w:val="27"/>
          <w:szCs w:val="27"/>
        </w:rPr>
        <w:t>（第二、四、十八段）</w:t>
      </w:r>
    </w:p>
    <w:tbl>
      <w:tblPr>
        <w:tblStyle w:val="a3"/>
        <w:tblW w:w="10050" w:type="dxa"/>
        <w:tblInd w:w="454" w:type="dxa"/>
        <w:tblLook w:val="04A0" w:firstRow="1" w:lastRow="0" w:firstColumn="1" w:lastColumn="0" w:noHBand="0" w:noVBand="1"/>
      </w:tblPr>
      <w:tblGrid>
        <w:gridCol w:w="821"/>
        <w:gridCol w:w="2564"/>
        <w:gridCol w:w="3332"/>
        <w:gridCol w:w="3333"/>
      </w:tblGrid>
      <w:tr w:rsidR="00625F03" w14:paraId="2F993994" w14:textId="77777777" w:rsidTr="00625F03">
        <w:trPr>
          <w:trHeight w:val="350"/>
        </w:trPr>
        <w:tc>
          <w:tcPr>
            <w:tcW w:w="821" w:type="dxa"/>
            <w:shd w:val="clear" w:color="auto" w:fill="D0CECE" w:themeFill="background2" w:themeFillShade="E6"/>
          </w:tcPr>
          <w:p w14:paraId="65BDD3B7" w14:textId="77777777" w:rsidR="00625F03" w:rsidRDefault="00625F03" w:rsidP="00761597">
            <w:pPr>
              <w:pStyle w:val="16Q1"/>
              <w:tabs>
                <w:tab w:val="left" w:pos="8202"/>
              </w:tabs>
              <w:spacing w:beforeLines="50" w:before="180"/>
              <w:rPr>
                <w:rFonts w:ascii="Times New Roman" w:eastAsia="標楷體" w:hint="eastAsia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場景</w:t>
            </w:r>
          </w:p>
        </w:tc>
        <w:tc>
          <w:tcPr>
            <w:tcW w:w="2564" w:type="dxa"/>
            <w:shd w:val="clear" w:color="auto" w:fill="D0CECE" w:themeFill="background2" w:themeFillShade="E6"/>
          </w:tcPr>
          <w:p w14:paraId="3E6FF76F" w14:textId="77777777" w:rsidR="00625F03" w:rsidRDefault="00625F03" w:rsidP="00625F03">
            <w:pPr>
              <w:pStyle w:val="16Q1"/>
              <w:tabs>
                <w:tab w:val="left" w:pos="8202"/>
              </w:tabs>
              <w:spacing w:beforeLines="50" w:before="180"/>
              <w:jc w:val="center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海洋育樂世界</w:t>
            </w:r>
          </w:p>
        </w:tc>
        <w:tc>
          <w:tcPr>
            <w:tcW w:w="3332" w:type="dxa"/>
            <w:shd w:val="clear" w:color="auto" w:fill="D0CECE" w:themeFill="background2" w:themeFillShade="E6"/>
          </w:tcPr>
          <w:p w14:paraId="68744300" w14:textId="77777777" w:rsidR="00625F03" w:rsidRDefault="00625F03" w:rsidP="00625F03">
            <w:pPr>
              <w:pStyle w:val="16Q1"/>
              <w:tabs>
                <w:tab w:val="left" w:pos="8202"/>
              </w:tabs>
              <w:spacing w:beforeLines="50" w:before="180"/>
              <w:jc w:val="center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海上</w:t>
            </w:r>
          </w:p>
        </w:tc>
        <w:tc>
          <w:tcPr>
            <w:tcW w:w="3333" w:type="dxa"/>
            <w:shd w:val="clear" w:color="auto" w:fill="D0CECE" w:themeFill="background2" w:themeFillShade="E6"/>
          </w:tcPr>
          <w:p w14:paraId="4F3B437F" w14:textId="77777777" w:rsidR="00625F03" w:rsidRDefault="00625F03" w:rsidP="00625F03">
            <w:pPr>
              <w:pStyle w:val="16Q1"/>
              <w:tabs>
                <w:tab w:val="left" w:pos="8202"/>
              </w:tabs>
              <w:spacing w:beforeLines="50" w:before="180"/>
              <w:jc w:val="center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近距離接觸</w:t>
            </w:r>
          </w:p>
        </w:tc>
      </w:tr>
      <w:tr w:rsidR="00625F03" w14:paraId="6B2B63B3" w14:textId="77777777" w:rsidTr="00625F03">
        <w:trPr>
          <w:trHeight w:val="791"/>
        </w:trPr>
        <w:tc>
          <w:tcPr>
            <w:tcW w:w="821" w:type="dxa"/>
          </w:tcPr>
          <w:p w14:paraId="24429F76" w14:textId="77777777" w:rsidR="00625F03" w:rsidRDefault="00625F03" w:rsidP="00761597">
            <w:pPr>
              <w:pStyle w:val="16Q1"/>
              <w:tabs>
                <w:tab w:val="left" w:pos="8202"/>
              </w:tabs>
              <w:spacing w:beforeLines="50" w:before="180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看法</w:t>
            </w:r>
          </w:p>
        </w:tc>
        <w:tc>
          <w:tcPr>
            <w:tcW w:w="2564" w:type="dxa"/>
          </w:tcPr>
          <w:p w14:paraId="2AEC2A4A" w14:textId="77777777" w:rsidR="00625F03" w:rsidRDefault="00625F03" w:rsidP="00761597">
            <w:pPr>
              <w:pStyle w:val="16Q1"/>
              <w:tabs>
                <w:tab w:val="left" w:pos="8202"/>
              </w:tabs>
              <w:spacing w:beforeLines="50" w:before="180"/>
              <w:rPr>
                <w:rFonts w:ascii="Times New Roman" w:eastAsia="標楷體"/>
                <w:sz w:val="27"/>
                <w:szCs w:val="27"/>
                <w:lang w:val="en-US"/>
              </w:rPr>
            </w:pPr>
          </w:p>
        </w:tc>
        <w:tc>
          <w:tcPr>
            <w:tcW w:w="3332" w:type="dxa"/>
          </w:tcPr>
          <w:p w14:paraId="411F2A1B" w14:textId="77777777" w:rsidR="00625F03" w:rsidRDefault="00625F03" w:rsidP="00761597">
            <w:pPr>
              <w:pStyle w:val="16Q1"/>
              <w:tabs>
                <w:tab w:val="left" w:pos="8202"/>
              </w:tabs>
              <w:spacing w:beforeLines="50" w:before="180"/>
              <w:rPr>
                <w:rFonts w:ascii="Times New Roman" w:eastAsia="標楷體"/>
                <w:sz w:val="27"/>
                <w:szCs w:val="27"/>
                <w:lang w:val="en-US"/>
              </w:rPr>
            </w:pPr>
          </w:p>
        </w:tc>
        <w:tc>
          <w:tcPr>
            <w:tcW w:w="3333" w:type="dxa"/>
          </w:tcPr>
          <w:p w14:paraId="639F23C0" w14:textId="77777777" w:rsidR="00625F03" w:rsidRDefault="00625F03" w:rsidP="00761597">
            <w:pPr>
              <w:pStyle w:val="16Q1"/>
              <w:tabs>
                <w:tab w:val="left" w:pos="8202"/>
              </w:tabs>
              <w:spacing w:beforeLines="50" w:before="180"/>
              <w:rPr>
                <w:rFonts w:ascii="Times New Roman" w:eastAsia="標楷體"/>
                <w:sz w:val="27"/>
                <w:szCs w:val="27"/>
                <w:lang w:val="en-US"/>
              </w:rPr>
            </w:pPr>
          </w:p>
        </w:tc>
      </w:tr>
    </w:tbl>
    <w:p w14:paraId="7EC98E90" w14:textId="7F5A49D8" w:rsidR="00625F03" w:rsidRPr="00665BFF" w:rsidRDefault="00761597" w:rsidP="00625F03">
      <w:pPr>
        <w:spacing w:beforeLines="100" w:before="360"/>
        <w:rPr>
          <w:rFonts w:ascii="Times New Roman" w:eastAsia="標楷體"/>
          <w:sz w:val="27"/>
          <w:szCs w:val="27"/>
        </w:rPr>
      </w:pPr>
      <w:r w:rsidRPr="004E65E8">
        <w:rPr>
          <w:rFonts w:ascii="Times New Roman" w:eastAsia="標楷體" w:hint="eastAsia"/>
          <w:sz w:val="27"/>
          <w:szCs w:val="27"/>
        </w:rPr>
        <w:t>四、</w:t>
      </w:r>
      <w:r w:rsidR="00665BFF">
        <w:rPr>
          <w:rFonts w:ascii="Times New Roman" w:eastAsia="標楷體" w:hint="eastAsia"/>
          <w:sz w:val="27"/>
          <w:szCs w:val="27"/>
        </w:rPr>
        <w:t>根</w:t>
      </w:r>
      <w:r w:rsidR="00625F03" w:rsidRPr="009E75FD">
        <w:rPr>
          <w:rFonts w:ascii="標楷體" w:eastAsia="標楷體" w:hAnsi="標楷體" w:hint="eastAsia"/>
          <w:sz w:val="27"/>
          <w:szCs w:val="27"/>
        </w:rPr>
        <w:t>據下表及課文整理出奶油鼻子的形象的轉變過程，以及原因。</w:t>
      </w:r>
      <w:r w:rsidR="009E75FD" w:rsidRPr="009E75FD">
        <w:rPr>
          <w:rFonts w:eastAsia="標楷體" w:hint="eastAsia"/>
          <w:szCs w:val="24"/>
        </w:rPr>
        <w:t>（第二、四、十八段）</w:t>
      </w:r>
    </w:p>
    <w:tbl>
      <w:tblPr>
        <w:tblStyle w:val="a3"/>
        <w:tblW w:w="10012" w:type="dxa"/>
        <w:tblInd w:w="454" w:type="dxa"/>
        <w:tblLook w:val="04A0" w:firstRow="1" w:lastRow="0" w:firstColumn="1" w:lastColumn="0" w:noHBand="0" w:noVBand="1"/>
      </w:tblPr>
      <w:tblGrid>
        <w:gridCol w:w="1668"/>
        <w:gridCol w:w="3118"/>
        <w:gridCol w:w="5226"/>
      </w:tblGrid>
      <w:tr w:rsidR="00625F03" w14:paraId="4F936B10" w14:textId="77777777" w:rsidTr="009E75FD">
        <w:trPr>
          <w:trHeight w:val="616"/>
        </w:trPr>
        <w:tc>
          <w:tcPr>
            <w:tcW w:w="1668" w:type="dxa"/>
            <w:shd w:val="clear" w:color="auto" w:fill="D0CECE" w:themeFill="background2" w:themeFillShade="E6"/>
          </w:tcPr>
          <w:p w14:paraId="156F24F9" w14:textId="5F097E48" w:rsidR="00625F03" w:rsidRDefault="009E75FD" w:rsidP="009E75FD">
            <w:pPr>
              <w:pStyle w:val="16Q1"/>
              <w:tabs>
                <w:tab w:val="left" w:pos="8202"/>
              </w:tabs>
              <w:spacing w:beforeLines="50" w:before="180"/>
              <w:jc w:val="center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場景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63EA2545" w14:textId="08918661" w:rsidR="00625F03" w:rsidRDefault="009E75FD" w:rsidP="009E75FD">
            <w:pPr>
              <w:pStyle w:val="16Q1"/>
              <w:tabs>
                <w:tab w:val="left" w:pos="8202"/>
              </w:tabs>
              <w:spacing w:beforeLines="50" w:before="180"/>
              <w:jc w:val="center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奶油鼻子的形象</w:t>
            </w:r>
          </w:p>
        </w:tc>
        <w:tc>
          <w:tcPr>
            <w:tcW w:w="522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8A4A67A" w14:textId="225C59E4" w:rsidR="00625F03" w:rsidRDefault="009E75FD" w:rsidP="009E75FD">
            <w:pPr>
              <w:pStyle w:val="16Q1"/>
              <w:tabs>
                <w:tab w:val="left" w:pos="8202"/>
              </w:tabs>
              <w:spacing w:beforeLines="50" w:before="180"/>
              <w:jc w:val="center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原因</w:t>
            </w:r>
          </w:p>
        </w:tc>
      </w:tr>
      <w:tr w:rsidR="00625F03" w14:paraId="18BA2A15" w14:textId="77777777" w:rsidTr="009E75FD">
        <w:trPr>
          <w:trHeight w:val="937"/>
        </w:trPr>
        <w:tc>
          <w:tcPr>
            <w:tcW w:w="1668" w:type="dxa"/>
          </w:tcPr>
          <w:p w14:paraId="657F2F5C" w14:textId="44893E02" w:rsidR="00625F03" w:rsidRDefault="009E75FD" w:rsidP="009E75FD">
            <w:pPr>
              <w:pStyle w:val="16Q1"/>
              <w:tabs>
                <w:tab w:val="left" w:pos="8202"/>
              </w:tabs>
              <w:spacing w:beforeLines="50" w:before="180"/>
              <w:jc w:val="center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表演場裡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B48C180" w14:textId="32AF649B" w:rsidR="00625F03" w:rsidRDefault="00625F03" w:rsidP="00D16B87">
            <w:pPr>
              <w:pStyle w:val="16Q1"/>
              <w:tabs>
                <w:tab w:val="left" w:pos="8202"/>
              </w:tabs>
              <w:spacing w:beforeLines="50" w:before="180"/>
              <w:rPr>
                <w:rFonts w:ascii="Times New Roman" w:eastAsia="標楷體" w:hint="eastAsia"/>
                <w:sz w:val="27"/>
                <w:szCs w:val="27"/>
                <w:lang w:val="en-US"/>
              </w:rPr>
            </w:pPr>
          </w:p>
        </w:tc>
        <w:tc>
          <w:tcPr>
            <w:tcW w:w="5226" w:type="dxa"/>
            <w:tcBorders>
              <w:left w:val="single" w:sz="4" w:space="0" w:color="auto"/>
            </w:tcBorders>
          </w:tcPr>
          <w:p w14:paraId="1134269E" w14:textId="77777777" w:rsidR="00625F03" w:rsidRDefault="00625F03" w:rsidP="00D16B87">
            <w:pPr>
              <w:pStyle w:val="16Q1"/>
              <w:tabs>
                <w:tab w:val="left" w:pos="8202"/>
              </w:tabs>
              <w:spacing w:beforeLines="50" w:before="180"/>
              <w:rPr>
                <w:rFonts w:ascii="Times New Roman" w:eastAsia="標楷體"/>
                <w:sz w:val="27"/>
                <w:szCs w:val="27"/>
                <w:lang w:val="en-US"/>
              </w:rPr>
            </w:pPr>
          </w:p>
        </w:tc>
      </w:tr>
      <w:tr w:rsidR="009E75FD" w14:paraId="29AAC581" w14:textId="77777777" w:rsidTr="009E75FD">
        <w:trPr>
          <w:trHeight w:val="937"/>
        </w:trPr>
        <w:tc>
          <w:tcPr>
            <w:tcW w:w="1668" w:type="dxa"/>
          </w:tcPr>
          <w:p w14:paraId="714FF4B2" w14:textId="16F681D9" w:rsidR="009E75FD" w:rsidRDefault="009E75FD" w:rsidP="009E75FD">
            <w:pPr>
              <w:pStyle w:val="16Q1"/>
              <w:tabs>
                <w:tab w:val="left" w:pos="8202"/>
              </w:tabs>
              <w:spacing w:beforeLines="50" w:before="180"/>
              <w:jc w:val="center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海上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36B3525" w14:textId="77777777" w:rsidR="009E75FD" w:rsidRDefault="009E75FD" w:rsidP="00D16B87">
            <w:pPr>
              <w:pStyle w:val="16Q1"/>
              <w:tabs>
                <w:tab w:val="left" w:pos="8202"/>
              </w:tabs>
              <w:spacing w:beforeLines="50" w:before="180"/>
              <w:rPr>
                <w:rFonts w:ascii="Times New Roman" w:eastAsia="標楷體"/>
                <w:sz w:val="27"/>
                <w:szCs w:val="27"/>
                <w:lang w:val="en-US"/>
              </w:rPr>
            </w:pPr>
          </w:p>
        </w:tc>
        <w:tc>
          <w:tcPr>
            <w:tcW w:w="5226" w:type="dxa"/>
            <w:tcBorders>
              <w:left w:val="single" w:sz="4" w:space="0" w:color="auto"/>
            </w:tcBorders>
          </w:tcPr>
          <w:p w14:paraId="62E2963E" w14:textId="77777777" w:rsidR="009E75FD" w:rsidRDefault="009E75FD" w:rsidP="00D16B87">
            <w:pPr>
              <w:pStyle w:val="16Q1"/>
              <w:tabs>
                <w:tab w:val="left" w:pos="8202"/>
              </w:tabs>
              <w:spacing w:beforeLines="50" w:before="180"/>
              <w:rPr>
                <w:rFonts w:ascii="Times New Roman" w:eastAsia="標楷體"/>
                <w:sz w:val="27"/>
                <w:szCs w:val="27"/>
                <w:lang w:val="en-US"/>
              </w:rPr>
            </w:pPr>
          </w:p>
        </w:tc>
      </w:tr>
      <w:tr w:rsidR="009E75FD" w14:paraId="42B2FB67" w14:textId="77777777" w:rsidTr="009E75FD">
        <w:trPr>
          <w:trHeight w:val="937"/>
        </w:trPr>
        <w:tc>
          <w:tcPr>
            <w:tcW w:w="1668" w:type="dxa"/>
          </w:tcPr>
          <w:p w14:paraId="22C0D7B0" w14:textId="0FC8E1CE" w:rsidR="009E75FD" w:rsidRDefault="009E75FD" w:rsidP="009E75FD">
            <w:pPr>
              <w:pStyle w:val="16Q1"/>
              <w:tabs>
                <w:tab w:val="left" w:pos="8202"/>
              </w:tabs>
              <w:spacing w:beforeLines="50" w:before="180"/>
              <w:jc w:val="center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近距離接觸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B1F3B3A" w14:textId="77777777" w:rsidR="009E75FD" w:rsidRDefault="009E75FD" w:rsidP="00D16B87">
            <w:pPr>
              <w:pStyle w:val="16Q1"/>
              <w:tabs>
                <w:tab w:val="left" w:pos="8202"/>
              </w:tabs>
              <w:spacing w:beforeLines="50" w:before="180"/>
              <w:rPr>
                <w:rFonts w:ascii="Times New Roman" w:eastAsia="標楷體"/>
                <w:sz w:val="27"/>
                <w:szCs w:val="27"/>
                <w:lang w:val="en-US"/>
              </w:rPr>
            </w:pPr>
          </w:p>
        </w:tc>
        <w:tc>
          <w:tcPr>
            <w:tcW w:w="5226" w:type="dxa"/>
            <w:tcBorders>
              <w:left w:val="single" w:sz="4" w:space="0" w:color="auto"/>
            </w:tcBorders>
          </w:tcPr>
          <w:p w14:paraId="582FF410" w14:textId="77777777" w:rsidR="009E75FD" w:rsidRDefault="009E75FD" w:rsidP="00D16B87">
            <w:pPr>
              <w:pStyle w:val="16Q1"/>
              <w:tabs>
                <w:tab w:val="left" w:pos="8202"/>
              </w:tabs>
              <w:spacing w:beforeLines="50" w:before="180"/>
              <w:rPr>
                <w:rFonts w:ascii="Times New Roman" w:eastAsia="標楷體"/>
                <w:sz w:val="27"/>
                <w:szCs w:val="27"/>
                <w:lang w:val="en-US"/>
              </w:rPr>
            </w:pPr>
          </w:p>
        </w:tc>
      </w:tr>
    </w:tbl>
    <w:p w14:paraId="3BB91170" w14:textId="63065351" w:rsidR="00665BFF" w:rsidRPr="009E75FD" w:rsidRDefault="00665BFF" w:rsidP="00665BFF">
      <w:pPr>
        <w:spacing w:beforeLines="100" w:before="360"/>
        <w:rPr>
          <w:rFonts w:eastAsia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五</w:t>
      </w:r>
      <w:r w:rsidR="009E75FD" w:rsidRPr="009E75FD">
        <w:rPr>
          <w:rFonts w:ascii="標楷體" w:eastAsia="標楷體" w:hAnsi="標楷體" w:hint="eastAsia"/>
          <w:sz w:val="27"/>
          <w:szCs w:val="27"/>
        </w:rPr>
        <w:t>、</w:t>
      </w:r>
      <w:r w:rsidRPr="009E75FD">
        <w:rPr>
          <w:rFonts w:eastAsia="標楷體" w:hint="eastAsia"/>
          <w:sz w:val="27"/>
          <w:szCs w:val="27"/>
        </w:rPr>
        <w:t>奶油鼻子最後用什麼方式跟作者說再見</w:t>
      </w:r>
      <w:r w:rsidRPr="009E75FD">
        <w:rPr>
          <w:rFonts w:eastAsia="標楷體"/>
          <w:sz w:val="27"/>
          <w:szCs w:val="27"/>
        </w:rPr>
        <w:t>？</w:t>
      </w:r>
      <w:r w:rsidRPr="009E75FD">
        <w:rPr>
          <w:rFonts w:eastAsia="標楷體" w:hint="eastAsia"/>
          <w:sz w:val="27"/>
          <w:szCs w:val="27"/>
        </w:rPr>
        <w:t>（第二十段）</w:t>
      </w:r>
      <w:r w:rsidRPr="009E75FD">
        <w:rPr>
          <w:rFonts w:eastAsia="標楷體"/>
          <w:sz w:val="27"/>
          <w:szCs w:val="27"/>
        </w:rPr>
        <w:t xml:space="preserve"> </w:t>
      </w:r>
    </w:p>
    <w:p w14:paraId="0DCE3AF9" w14:textId="45DECB41" w:rsidR="00665BFF" w:rsidRDefault="00665BFF" w:rsidP="00665BFF">
      <w:pPr>
        <w:spacing w:beforeLines="100" w:before="360"/>
        <w:rPr>
          <w:rFonts w:ascii="標楷體" w:eastAsia="標楷體" w:hAnsi="標楷體"/>
          <w:sz w:val="27"/>
          <w:szCs w:val="27"/>
        </w:rPr>
      </w:pPr>
      <w:r w:rsidRPr="00504B06">
        <w:rPr>
          <w:rFonts w:ascii="Times New Roman" w:eastAsia="標楷體"/>
          <w:sz w:val="27"/>
          <w:szCs w:val="27"/>
        </w:rPr>
        <w:t>答：</w:t>
      </w:r>
      <w:r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_________________________________________________________________________</w:t>
      </w:r>
    </w:p>
    <w:p w14:paraId="38ED2153" w14:textId="76C3E0E4" w:rsidR="00625F03" w:rsidRPr="009E75FD" w:rsidRDefault="00665BFF" w:rsidP="00625F03">
      <w:pPr>
        <w:spacing w:beforeLines="100" w:before="36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六、</w:t>
      </w:r>
      <w:r w:rsidR="009E75FD" w:rsidRPr="009E75FD">
        <w:rPr>
          <w:rFonts w:ascii="標楷體" w:eastAsia="標楷體" w:hAnsi="標楷體" w:hint="eastAsia"/>
          <w:sz w:val="27"/>
          <w:szCs w:val="27"/>
        </w:rPr>
        <w:t>作者在文末以三個驚嘆號語句作結，可以改用其他標點嗎？為什麼？</w:t>
      </w:r>
    </w:p>
    <w:tbl>
      <w:tblPr>
        <w:tblStyle w:val="a3"/>
        <w:tblW w:w="10012" w:type="dxa"/>
        <w:tblInd w:w="454" w:type="dxa"/>
        <w:tblLook w:val="04A0" w:firstRow="1" w:lastRow="0" w:firstColumn="1" w:lastColumn="0" w:noHBand="0" w:noVBand="1"/>
      </w:tblPr>
      <w:tblGrid>
        <w:gridCol w:w="1668"/>
        <w:gridCol w:w="8344"/>
      </w:tblGrid>
      <w:tr w:rsidR="009E75FD" w14:paraId="589F0179" w14:textId="77777777" w:rsidTr="009E75FD">
        <w:trPr>
          <w:trHeight w:val="616"/>
        </w:trPr>
        <w:tc>
          <w:tcPr>
            <w:tcW w:w="1668" w:type="dxa"/>
            <w:shd w:val="clear" w:color="auto" w:fill="D0CECE" w:themeFill="background2" w:themeFillShade="E6"/>
          </w:tcPr>
          <w:p w14:paraId="188CF711" w14:textId="00A93A74" w:rsidR="009E75FD" w:rsidRDefault="009E75FD" w:rsidP="009E75FD">
            <w:pPr>
              <w:pStyle w:val="16Q1"/>
              <w:tabs>
                <w:tab w:val="left" w:pos="8202"/>
              </w:tabs>
              <w:spacing w:beforeLines="50" w:before="180"/>
              <w:jc w:val="center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改用標點</w:t>
            </w:r>
          </w:p>
        </w:tc>
        <w:tc>
          <w:tcPr>
            <w:tcW w:w="8344" w:type="dxa"/>
            <w:shd w:val="clear" w:color="auto" w:fill="D0CECE" w:themeFill="background2" w:themeFillShade="E6"/>
          </w:tcPr>
          <w:p w14:paraId="72EF1253" w14:textId="5E22D725" w:rsidR="009E75FD" w:rsidRDefault="009E75FD" w:rsidP="009E75FD">
            <w:pPr>
              <w:pStyle w:val="16Q1"/>
              <w:tabs>
                <w:tab w:val="left" w:pos="8202"/>
              </w:tabs>
              <w:spacing w:beforeLines="50" w:before="180"/>
              <w:jc w:val="center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理由</w:t>
            </w:r>
          </w:p>
        </w:tc>
      </w:tr>
      <w:tr w:rsidR="009E75FD" w14:paraId="77BECE6B" w14:textId="77777777" w:rsidTr="009E75FD">
        <w:trPr>
          <w:trHeight w:val="1316"/>
        </w:trPr>
        <w:tc>
          <w:tcPr>
            <w:tcW w:w="1668" w:type="dxa"/>
          </w:tcPr>
          <w:p w14:paraId="39493472" w14:textId="77777777" w:rsidR="009E75FD" w:rsidRDefault="009E75FD" w:rsidP="009E75FD">
            <w:pPr>
              <w:pStyle w:val="16Q1"/>
              <w:numPr>
                <w:ilvl w:val="0"/>
                <w:numId w:val="3"/>
              </w:numPr>
              <w:tabs>
                <w:tab w:val="left" w:pos="8202"/>
              </w:tabs>
              <w:spacing w:beforeLines="50" w:before="180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可以</w:t>
            </w:r>
          </w:p>
          <w:p w14:paraId="67085A98" w14:textId="72DDE201" w:rsidR="009E75FD" w:rsidRDefault="009E75FD" w:rsidP="009E75FD">
            <w:pPr>
              <w:pStyle w:val="16Q1"/>
              <w:numPr>
                <w:ilvl w:val="0"/>
                <w:numId w:val="3"/>
              </w:numPr>
              <w:tabs>
                <w:tab w:val="left" w:pos="8202"/>
              </w:tabs>
              <w:spacing w:beforeLines="50" w:before="180"/>
              <w:rPr>
                <w:rFonts w:ascii="Times New Roman" w:eastAsia="標楷體"/>
                <w:sz w:val="27"/>
                <w:szCs w:val="27"/>
                <w:lang w:val="en-US"/>
              </w:rPr>
            </w:pPr>
            <w:r>
              <w:rPr>
                <w:rFonts w:ascii="Times New Roman" w:eastAsia="標楷體" w:hint="eastAsia"/>
                <w:sz w:val="27"/>
                <w:szCs w:val="27"/>
                <w:lang w:val="en-US"/>
              </w:rPr>
              <w:t>不可以</w:t>
            </w:r>
          </w:p>
        </w:tc>
        <w:tc>
          <w:tcPr>
            <w:tcW w:w="8344" w:type="dxa"/>
          </w:tcPr>
          <w:p w14:paraId="468858AD" w14:textId="77777777" w:rsidR="009E75FD" w:rsidRDefault="009E75FD" w:rsidP="00D16B87">
            <w:pPr>
              <w:pStyle w:val="16Q1"/>
              <w:tabs>
                <w:tab w:val="left" w:pos="8202"/>
              </w:tabs>
              <w:spacing w:beforeLines="50" w:before="180"/>
              <w:rPr>
                <w:rFonts w:ascii="Times New Roman" w:eastAsia="標楷體"/>
                <w:sz w:val="27"/>
                <w:szCs w:val="27"/>
                <w:lang w:val="en-US"/>
              </w:rPr>
            </w:pPr>
          </w:p>
        </w:tc>
      </w:tr>
    </w:tbl>
    <w:p w14:paraId="06B8617D" w14:textId="77777777" w:rsidR="009E75FD" w:rsidRPr="00723BBE" w:rsidRDefault="009E75FD" w:rsidP="00625F03">
      <w:pPr>
        <w:spacing w:beforeLines="100" w:before="360"/>
        <w:rPr>
          <w:rFonts w:hint="eastAsia"/>
          <w:sz w:val="27"/>
          <w:szCs w:val="27"/>
        </w:rPr>
      </w:pPr>
    </w:p>
    <w:sectPr w:rsidR="009E75FD" w:rsidRPr="00723BBE" w:rsidSect="00504B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BA681" w14:textId="77777777" w:rsidR="00AD1E1B" w:rsidRDefault="00AD1E1B" w:rsidP="00625F03">
      <w:r>
        <w:separator/>
      </w:r>
    </w:p>
  </w:endnote>
  <w:endnote w:type="continuationSeparator" w:id="0">
    <w:p w14:paraId="129A93B4" w14:textId="77777777" w:rsidR="00AD1E1B" w:rsidRDefault="00AD1E1B" w:rsidP="0062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53574e004e2d7d30660e*+Times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637D9" w14:textId="77777777" w:rsidR="00AD1E1B" w:rsidRDefault="00AD1E1B" w:rsidP="00625F03">
      <w:r>
        <w:separator/>
      </w:r>
    </w:p>
  </w:footnote>
  <w:footnote w:type="continuationSeparator" w:id="0">
    <w:p w14:paraId="79CB0F4C" w14:textId="77777777" w:rsidR="00AD1E1B" w:rsidRDefault="00AD1E1B" w:rsidP="0062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29E"/>
    <w:multiLevelType w:val="hybridMultilevel"/>
    <w:tmpl w:val="0B482AA8"/>
    <w:lvl w:ilvl="0" w:tplc="13A61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87A34"/>
    <w:multiLevelType w:val="hybridMultilevel"/>
    <w:tmpl w:val="5F12B768"/>
    <w:lvl w:ilvl="0" w:tplc="21263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0718B2"/>
    <w:multiLevelType w:val="hybridMultilevel"/>
    <w:tmpl w:val="E1A2C2B2"/>
    <w:lvl w:ilvl="0" w:tplc="3A6A580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E2"/>
    <w:rsid w:val="00123C00"/>
    <w:rsid w:val="0013313E"/>
    <w:rsid w:val="00150CD9"/>
    <w:rsid w:val="001B17E2"/>
    <w:rsid w:val="004A4DB3"/>
    <w:rsid w:val="004E65E8"/>
    <w:rsid w:val="00504B06"/>
    <w:rsid w:val="005F0DC5"/>
    <w:rsid w:val="00625F03"/>
    <w:rsid w:val="00665BFF"/>
    <w:rsid w:val="007175DB"/>
    <w:rsid w:val="00723BBE"/>
    <w:rsid w:val="00761597"/>
    <w:rsid w:val="00850655"/>
    <w:rsid w:val="00881C38"/>
    <w:rsid w:val="009C237B"/>
    <w:rsid w:val="009E75FD"/>
    <w:rsid w:val="00A248E7"/>
    <w:rsid w:val="00A716E1"/>
    <w:rsid w:val="00AD1E1B"/>
    <w:rsid w:val="00B3736A"/>
    <w:rsid w:val="00C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79232"/>
  <w15:chartTrackingRefBased/>
  <w15:docId w15:val="{774EA9D1-1E3F-4BCC-955C-C48B6DD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Q1">
    <w:name w:val="16Q凸排1"/>
    <w:basedOn w:val="a"/>
    <w:rsid w:val="00504B06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 w:hAnsi="Times New Roman" w:cs="Times New Roman"/>
      <w:color w:val="000000"/>
      <w:kern w:val="0"/>
      <w:szCs w:val="23"/>
      <w:lang w:val="zh-TW"/>
    </w:rPr>
  </w:style>
  <w:style w:type="table" w:styleId="a3">
    <w:name w:val="Table Grid"/>
    <w:basedOn w:val="a1"/>
    <w:uiPriority w:val="39"/>
    <w:rsid w:val="0013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5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5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5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5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5F0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25F0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25F03"/>
  </w:style>
  <w:style w:type="character" w:customStyle="1" w:styleId="ab">
    <w:name w:val="註解文字 字元"/>
    <w:basedOn w:val="a0"/>
    <w:link w:val="aa"/>
    <w:uiPriority w:val="99"/>
    <w:semiHidden/>
    <w:rsid w:val="00625F03"/>
  </w:style>
  <w:style w:type="paragraph" w:styleId="ac">
    <w:name w:val="annotation subject"/>
    <w:basedOn w:val="aa"/>
    <w:next w:val="aa"/>
    <w:link w:val="ad"/>
    <w:uiPriority w:val="99"/>
    <w:semiHidden/>
    <w:unhideWhenUsed/>
    <w:rsid w:val="00625F0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25F0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2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25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dc:description/>
  <cp:lastModifiedBy>C3</cp:lastModifiedBy>
  <cp:revision>10</cp:revision>
  <dcterms:created xsi:type="dcterms:W3CDTF">2016-10-06T01:54:00Z</dcterms:created>
  <dcterms:modified xsi:type="dcterms:W3CDTF">2016-10-31T02:02:00Z</dcterms:modified>
</cp:coreProperties>
</file>