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7B" w:rsidRDefault="006628C8" w:rsidP="00504B06">
      <w:pPr>
        <w:jc w:val="center"/>
        <w:rPr>
          <w:rFonts w:ascii="文鼎中隸" w:eastAsia="文鼎中隸"/>
          <w:szCs w:val="24"/>
        </w:rPr>
      </w:pPr>
      <w:r>
        <w:rPr>
          <w:rFonts w:ascii="文鼎中隸" w:eastAsia="文鼎中隸" w:hint="eastAsia"/>
          <w:sz w:val="36"/>
          <w:szCs w:val="36"/>
        </w:rPr>
        <w:t xml:space="preserve">             </w:t>
      </w:r>
      <w:r>
        <w:rPr>
          <w:rFonts w:ascii="文鼎中隸" w:eastAsia="文鼎中隸" w:hint="eastAsia"/>
          <w:sz w:val="36"/>
          <w:szCs w:val="36"/>
          <w:u w:val="wave"/>
        </w:rPr>
        <w:t>生於憂患死於安樂</w:t>
      </w:r>
      <w:r w:rsidR="00504B06" w:rsidRPr="00470727">
        <w:rPr>
          <w:rFonts w:ascii="文鼎中隸" w:eastAsia="文鼎中隸" w:hint="eastAsia"/>
          <w:sz w:val="36"/>
          <w:szCs w:val="36"/>
        </w:rPr>
        <w:t>學習單</w:t>
      </w:r>
      <w:r w:rsidR="00761597">
        <w:rPr>
          <w:rFonts w:ascii="文鼎中隸" w:eastAsia="文鼎中隸" w:hint="eastAsia"/>
          <w:sz w:val="36"/>
          <w:szCs w:val="36"/>
        </w:rPr>
        <w:t xml:space="preserve">      </w:t>
      </w:r>
      <w:r w:rsidR="00504B06">
        <w:rPr>
          <w:rFonts w:ascii="文鼎中隸" w:eastAsia="文鼎中隸" w:hint="eastAsia"/>
          <w:sz w:val="36"/>
          <w:szCs w:val="36"/>
        </w:rPr>
        <w:t xml:space="preserve"> </w:t>
      </w:r>
      <w:r w:rsidR="00504B06" w:rsidRPr="00470727">
        <w:rPr>
          <w:rFonts w:ascii="文鼎中隸" w:eastAsia="文鼎中隸" w:hint="eastAsia"/>
          <w:szCs w:val="24"/>
        </w:rPr>
        <w:t>___甲_</w:t>
      </w:r>
      <w:r w:rsidR="00504B06">
        <w:rPr>
          <w:rFonts w:ascii="文鼎中隸" w:eastAsia="文鼎中隸" w:hint="eastAsia"/>
          <w:szCs w:val="24"/>
        </w:rPr>
        <w:t>___</w:t>
      </w:r>
      <w:r w:rsidR="00504B06" w:rsidRPr="00470727">
        <w:rPr>
          <w:rFonts w:ascii="文鼎中隸" w:eastAsia="文鼎中隸" w:hint="eastAsia"/>
          <w:szCs w:val="24"/>
        </w:rPr>
        <w:t>_________</w:t>
      </w:r>
    </w:p>
    <w:p w:rsidR="00761597" w:rsidRPr="00CB6672" w:rsidRDefault="00CB6672" w:rsidP="002A233E">
      <w:pPr>
        <w:pStyle w:val="a4"/>
        <w:numPr>
          <w:ilvl w:val="0"/>
          <w:numId w:val="1"/>
        </w:numPr>
        <w:ind w:leftChars="0"/>
        <w:rPr>
          <w:rFonts w:eastAsia="標楷體"/>
          <w:sz w:val="27"/>
          <w:szCs w:val="27"/>
        </w:rPr>
      </w:pPr>
      <w:r w:rsidRPr="00CB6672">
        <w:rPr>
          <w:rFonts w:eastAsia="標楷體" w:hint="eastAsia"/>
        </w:rPr>
        <w:t>作者以哪些人物及處境為例證？（第一段）</w:t>
      </w:r>
    </w:p>
    <w:tbl>
      <w:tblPr>
        <w:tblStyle w:val="a3"/>
        <w:tblW w:w="10583" w:type="dxa"/>
        <w:tblInd w:w="-5" w:type="dxa"/>
        <w:tblLook w:val="04A0" w:firstRow="1" w:lastRow="0" w:firstColumn="1" w:lastColumn="0" w:noHBand="0" w:noVBand="1"/>
      </w:tblPr>
      <w:tblGrid>
        <w:gridCol w:w="851"/>
        <w:gridCol w:w="1622"/>
        <w:gridCol w:w="1622"/>
        <w:gridCol w:w="1622"/>
        <w:gridCol w:w="1622"/>
        <w:gridCol w:w="1622"/>
        <w:gridCol w:w="1622"/>
      </w:tblGrid>
      <w:tr w:rsidR="0090164E" w:rsidTr="00990EB8">
        <w:trPr>
          <w:trHeight w:val="386"/>
        </w:trPr>
        <w:tc>
          <w:tcPr>
            <w:tcW w:w="851" w:type="dxa"/>
            <w:shd w:val="clear" w:color="auto" w:fill="E7E6E6" w:themeFill="background2"/>
          </w:tcPr>
          <w:p w:rsidR="0090164E" w:rsidRPr="00990EB8" w:rsidRDefault="0090164E" w:rsidP="00CB6672">
            <w:pPr>
              <w:pStyle w:val="a4"/>
              <w:spacing w:beforeLines="100" w:before="360"/>
              <w:ind w:leftChars="0" w:left="0"/>
              <w:rPr>
                <w:rFonts w:eastAsia="標楷體" w:hint="eastAsia"/>
                <w:szCs w:val="24"/>
              </w:rPr>
            </w:pPr>
            <w:r w:rsidRPr="00990EB8">
              <w:rPr>
                <w:rFonts w:eastAsia="標楷體" w:hint="eastAsia"/>
                <w:szCs w:val="24"/>
              </w:rPr>
              <w:t>人物</w:t>
            </w:r>
          </w:p>
        </w:tc>
        <w:tc>
          <w:tcPr>
            <w:tcW w:w="1622" w:type="dxa"/>
          </w:tcPr>
          <w:p w:rsidR="0090164E" w:rsidRPr="00990EB8" w:rsidRDefault="00990EB8" w:rsidP="00990EB8">
            <w:pPr>
              <w:pStyle w:val="a4"/>
              <w:spacing w:beforeLines="100" w:before="360"/>
              <w:ind w:leftChars="0" w:left="0"/>
              <w:jc w:val="center"/>
              <w:rPr>
                <w:rFonts w:eastAsia="標楷體" w:hint="eastAsia"/>
                <w:sz w:val="27"/>
                <w:szCs w:val="27"/>
                <w:u w:val="single"/>
              </w:rPr>
            </w:pPr>
            <w:r w:rsidRPr="00990EB8">
              <w:rPr>
                <w:rFonts w:eastAsia="標楷體" w:hint="eastAsia"/>
                <w:sz w:val="27"/>
                <w:szCs w:val="27"/>
                <w:u w:val="single"/>
              </w:rPr>
              <w:t>舜</w:t>
            </w:r>
          </w:p>
        </w:tc>
        <w:tc>
          <w:tcPr>
            <w:tcW w:w="1622" w:type="dxa"/>
          </w:tcPr>
          <w:p w:rsidR="0090164E" w:rsidRDefault="0090164E" w:rsidP="00CB6672">
            <w:pPr>
              <w:pStyle w:val="a4"/>
              <w:spacing w:beforeLines="100" w:before="360"/>
              <w:ind w:leftChars="0" w:left="0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1622" w:type="dxa"/>
          </w:tcPr>
          <w:p w:rsidR="0090164E" w:rsidRDefault="0090164E" w:rsidP="00CB6672">
            <w:pPr>
              <w:pStyle w:val="a4"/>
              <w:spacing w:beforeLines="100" w:before="360"/>
              <w:ind w:leftChars="0" w:left="0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1622" w:type="dxa"/>
          </w:tcPr>
          <w:p w:rsidR="0090164E" w:rsidRDefault="0090164E" w:rsidP="00CB6672">
            <w:pPr>
              <w:pStyle w:val="a4"/>
              <w:spacing w:beforeLines="100" w:before="360"/>
              <w:ind w:leftChars="0" w:left="0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1622" w:type="dxa"/>
          </w:tcPr>
          <w:p w:rsidR="0090164E" w:rsidRDefault="0090164E" w:rsidP="00CB6672">
            <w:pPr>
              <w:pStyle w:val="a4"/>
              <w:spacing w:beforeLines="100" w:before="360"/>
              <w:ind w:leftChars="0" w:left="0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1622" w:type="dxa"/>
          </w:tcPr>
          <w:p w:rsidR="0090164E" w:rsidRDefault="0090164E" w:rsidP="00CB6672">
            <w:pPr>
              <w:pStyle w:val="a4"/>
              <w:spacing w:beforeLines="100" w:before="360"/>
              <w:ind w:leftChars="0" w:left="0"/>
              <w:rPr>
                <w:rFonts w:eastAsia="標楷體" w:hint="eastAsia"/>
                <w:sz w:val="27"/>
                <w:szCs w:val="27"/>
              </w:rPr>
            </w:pPr>
          </w:p>
        </w:tc>
      </w:tr>
      <w:tr w:rsidR="0090164E" w:rsidTr="00990EB8">
        <w:trPr>
          <w:trHeight w:val="510"/>
        </w:trPr>
        <w:tc>
          <w:tcPr>
            <w:tcW w:w="851" w:type="dxa"/>
            <w:shd w:val="clear" w:color="auto" w:fill="E7E6E6" w:themeFill="background2"/>
          </w:tcPr>
          <w:p w:rsidR="0090164E" w:rsidRPr="00990EB8" w:rsidRDefault="0090164E" w:rsidP="00CB6672">
            <w:pPr>
              <w:pStyle w:val="a4"/>
              <w:spacing w:beforeLines="100" w:before="360"/>
              <w:ind w:leftChars="0" w:left="0"/>
              <w:rPr>
                <w:rFonts w:eastAsia="標楷體" w:hint="eastAsia"/>
                <w:szCs w:val="24"/>
              </w:rPr>
            </w:pPr>
            <w:r w:rsidRPr="00990EB8">
              <w:rPr>
                <w:rFonts w:eastAsia="標楷體" w:hint="eastAsia"/>
                <w:szCs w:val="24"/>
              </w:rPr>
              <w:t>處境</w:t>
            </w:r>
          </w:p>
        </w:tc>
        <w:tc>
          <w:tcPr>
            <w:tcW w:w="1622" w:type="dxa"/>
          </w:tcPr>
          <w:p w:rsidR="0090164E" w:rsidRDefault="00990EB8" w:rsidP="00990EB8">
            <w:pPr>
              <w:pStyle w:val="a4"/>
              <w:spacing w:beforeLines="100" w:before="360"/>
              <w:ind w:leftChars="0" w:left="0"/>
              <w:jc w:val="center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農耕</w:t>
            </w:r>
          </w:p>
        </w:tc>
        <w:tc>
          <w:tcPr>
            <w:tcW w:w="1622" w:type="dxa"/>
          </w:tcPr>
          <w:p w:rsidR="0090164E" w:rsidRDefault="0090164E" w:rsidP="00CB6672">
            <w:pPr>
              <w:pStyle w:val="a4"/>
              <w:spacing w:beforeLines="100" w:before="360"/>
              <w:ind w:leftChars="0" w:left="0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1622" w:type="dxa"/>
          </w:tcPr>
          <w:p w:rsidR="0090164E" w:rsidRDefault="0090164E" w:rsidP="00CB6672">
            <w:pPr>
              <w:pStyle w:val="a4"/>
              <w:spacing w:beforeLines="100" w:before="360"/>
              <w:ind w:leftChars="0" w:left="0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1622" w:type="dxa"/>
          </w:tcPr>
          <w:p w:rsidR="0090164E" w:rsidRDefault="0090164E" w:rsidP="00CB6672">
            <w:pPr>
              <w:pStyle w:val="a4"/>
              <w:spacing w:beforeLines="100" w:before="360"/>
              <w:ind w:leftChars="0" w:left="0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1622" w:type="dxa"/>
          </w:tcPr>
          <w:p w:rsidR="0090164E" w:rsidRDefault="0090164E" w:rsidP="00CB6672">
            <w:pPr>
              <w:pStyle w:val="a4"/>
              <w:spacing w:beforeLines="100" w:before="360"/>
              <w:ind w:leftChars="0" w:left="0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1622" w:type="dxa"/>
          </w:tcPr>
          <w:p w:rsidR="0090164E" w:rsidRDefault="0090164E" w:rsidP="00CB6672">
            <w:pPr>
              <w:pStyle w:val="a4"/>
              <w:spacing w:beforeLines="100" w:before="360"/>
              <w:ind w:leftChars="0" w:left="0"/>
              <w:rPr>
                <w:rFonts w:eastAsia="標楷體" w:hint="eastAsia"/>
                <w:sz w:val="27"/>
                <w:szCs w:val="27"/>
              </w:rPr>
            </w:pPr>
          </w:p>
        </w:tc>
      </w:tr>
    </w:tbl>
    <w:p w:rsidR="00504B06" w:rsidRPr="00504B06" w:rsidRDefault="00504B06" w:rsidP="002A233E">
      <w:pPr>
        <w:rPr>
          <w:rFonts w:eastAsia="標楷體"/>
          <w:sz w:val="27"/>
          <w:szCs w:val="27"/>
        </w:rPr>
      </w:pPr>
      <w:r w:rsidRPr="00504B06">
        <w:rPr>
          <w:rFonts w:eastAsia="標楷體" w:hint="eastAsia"/>
          <w:sz w:val="27"/>
          <w:szCs w:val="27"/>
        </w:rPr>
        <w:t>二、</w:t>
      </w:r>
      <w:r w:rsidR="00081A2B">
        <w:rPr>
          <w:rFonts w:eastAsia="標楷體" w:hint="eastAsia"/>
        </w:rPr>
        <w:t>「天將降大任於是人」之前，會給予哪些磨鍊？（第一段）</w:t>
      </w:r>
    </w:p>
    <w:p w:rsidR="00504B06" w:rsidRPr="00504B06" w:rsidRDefault="00504B06" w:rsidP="00761597">
      <w:pPr>
        <w:pStyle w:val="16Q1"/>
        <w:tabs>
          <w:tab w:val="left" w:pos="8202"/>
        </w:tabs>
        <w:spacing w:beforeLines="50" w:before="180"/>
        <w:ind w:left="454" w:hanging="454"/>
        <w:rPr>
          <w:rFonts w:ascii="Times New Roman" w:eastAsia="標楷體"/>
          <w:sz w:val="27"/>
          <w:szCs w:val="27"/>
        </w:rPr>
      </w:pPr>
      <w:r w:rsidRPr="00504B06">
        <w:rPr>
          <w:rFonts w:ascii="Times New Roman" w:eastAsia="標楷體"/>
          <w:sz w:val="27"/>
          <w:szCs w:val="27"/>
        </w:rPr>
        <w:t>答</w:t>
      </w:r>
      <w:r w:rsidRPr="00504B06">
        <w:rPr>
          <w:rFonts w:ascii="Times New Roman" w:eastAsia="標楷體"/>
          <w:sz w:val="27"/>
          <w:szCs w:val="27"/>
          <w:lang w:val="en-US"/>
        </w:rPr>
        <w:t>：</w:t>
      </w:r>
      <w:r w:rsidR="00761597"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:rsidR="00504B06" w:rsidRPr="00504B06" w:rsidRDefault="00504B06" w:rsidP="00830456">
      <w:pPr>
        <w:spacing w:beforeLines="50" w:before="180"/>
        <w:rPr>
          <w:rFonts w:eastAsia="標楷體"/>
          <w:sz w:val="27"/>
          <w:szCs w:val="27"/>
        </w:rPr>
      </w:pPr>
      <w:r w:rsidRPr="00504B06">
        <w:rPr>
          <w:rFonts w:eastAsia="標楷體" w:hint="eastAsia"/>
          <w:sz w:val="27"/>
          <w:szCs w:val="27"/>
        </w:rPr>
        <w:t>三、</w:t>
      </w:r>
      <w:r w:rsidR="00081A2B">
        <w:rPr>
          <w:rFonts w:eastAsia="標楷體" w:hint="eastAsia"/>
        </w:rPr>
        <w:t>作者認為國家處於何種狀況將會滅亡</w:t>
      </w:r>
      <w:r w:rsidR="00081A2B">
        <w:rPr>
          <w:rFonts w:eastAsia="標楷體"/>
        </w:rPr>
        <w:t>？</w:t>
      </w:r>
      <w:r w:rsidR="00081A2B">
        <w:rPr>
          <w:rFonts w:eastAsia="標楷體" w:hint="eastAsia"/>
        </w:rPr>
        <w:t>（第二段）</w:t>
      </w:r>
      <w:r w:rsidRPr="00504B06">
        <w:rPr>
          <w:rFonts w:eastAsia="標楷體"/>
          <w:sz w:val="27"/>
          <w:szCs w:val="27"/>
        </w:rPr>
        <w:t xml:space="preserve"> </w:t>
      </w:r>
    </w:p>
    <w:p w:rsidR="00504B06" w:rsidRDefault="00504B06" w:rsidP="00761597">
      <w:pPr>
        <w:spacing w:beforeLines="50" w:before="180"/>
        <w:rPr>
          <w:rFonts w:ascii="Times New Roman" w:eastAsia="標楷體"/>
          <w:color w:val="FFFFFF"/>
          <w:sz w:val="27"/>
          <w:szCs w:val="27"/>
          <w:u w:val="single" w:color="000000"/>
        </w:rPr>
      </w:pPr>
      <w:r w:rsidRPr="00504B06">
        <w:rPr>
          <w:rFonts w:ascii="Times New Roman" w:eastAsia="標楷體"/>
          <w:sz w:val="27"/>
          <w:szCs w:val="27"/>
        </w:rPr>
        <w:t>答：</w:t>
      </w:r>
      <w:r w:rsidR="00761597"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:rsidR="00761597" w:rsidRDefault="00761597" w:rsidP="00830456">
      <w:pPr>
        <w:spacing w:beforeLines="50" w:before="180"/>
        <w:rPr>
          <w:rFonts w:ascii="標楷體" w:eastAsia="標楷體" w:hAnsi="標楷體"/>
        </w:rPr>
      </w:pPr>
      <w:r w:rsidRPr="004E65E8">
        <w:rPr>
          <w:rFonts w:ascii="Times New Roman" w:eastAsia="標楷體" w:hint="eastAsia"/>
          <w:sz w:val="27"/>
          <w:szCs w:val="27"/>
        </w:rPr>
        <w:t>四、</w:t>
      </w:r>
      <w:r w:rsidR="00081A2B">
        <w:rPr>
          <w:rFonts w:ascii="標楷體" w:eastAsia="標楷體" w:hAnsi="標楷體" w:hint="eastAsia"/>
        </w:rPr>
        <w:t>根據本文，以下表解釋一般人與國家滅亡的原因。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081A2B" w:rsidTr="00830456">
        <w:tc>
          <w:tcPr>
            <w:tcW w:w="4106" w:type="dxa"/>
            <w:shd w:val="clear" w:color="auto" w:fill="E7E6E6" w:themeFill="background2"/>
            <w:vAlign w:val="center"/>
          </w:tcPr>
          <w:p w:rsidR="00081A2B" w:rsidRDefault="00081A2B" w:rsidP="00081A2B">
            <w:pPr>
              <w:spacing w:beforeLines="10" w:before="36" w:afterLines="10" w:after="36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論說文要素</w:t>
            </w:r>
          </w:p>
        </w:tc>
        <w:tc>
          <w:tcPr>
            <w:tcW w:w="6350" w:type="dxa"/>
            <w:shd w:val="clear" w:color="auto" w:fill="E7E6E6" w:themeFill="background2"/>
            <w:vAlign w:val="center"/>
          </w:tcPr>
          <w:p w:rsidR="00081A2B" w:rsidRDefault="00081A2B" w:rsidP="00081A2B">
            <w:pPr>
              <w:spacing w:beforeLines="10" w:before="36" w:afterLines="10" w:after="36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本文內容</w:t>
            </w:r>
          </w:p>
        </w:tc>
      </w:tr>
      <w:tr w:rsidR="00081A2B" w:rsidTr="002A233E">
        <w:trPr>
          <w:trHeight w:val="492"/>
        </w:trPr>
        <w:tc>
          <w:tcPr>
            <w:tcW w:w="4106" w:type="dxa"/>
            <w:vAlign w:val="center"/>
          </w:tcPr>
          <w:p w:rsidR="00081A2B" w:rsidRDefault="00081A2B" w:rsidP="00081A2B">
            <w:pPr>
              <w:spacing w:beforeLines="10" w:before="36" w:afterLines="10" w:after="36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論點（又稱論題，作者論述的主題）</w:t>
            </w:r>
          </w:p>
        </w:tc>
        <w:tc>
          <w:tcPr>
            <w:tcW w:w="6350" w:type="dxa"/>
          </w:tcPr>
          <w:p w:rsidR="00081A2B" w:rsidRPr="00830456" w:rsidRDefault="00081A2B" w:rsidP="00081A2B">
            <w:pPr>
              <w:spacing w:beforeLines="100" w:before="360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081A2B" w:rsidTr="00830456">
        <w:trPr>
          <w:trHeight w:val="1448"/>
        </w:trPr>
        <w:tc>
          <w:tcPr>
            <w:tcW w:w="4106" w:type="dxa"/>
            <w:vAlign w:val="center"/>
          </w:tcPr>
          <w:p w:rsidR="00081A2B" w:rsidRDefault="00081A2B" w:rsidP="00081A2B">
            <w:pPr>
              <w:spacing w:beforeLines="10" w:before="36" w:afterLines="10" w:after="36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論據（用來說明或支持論點的證據）</w:t>
            </w:r>
          </w:p>
        </w:tc>
        <w:tc>
          <w:tcPr>
            <w:tcW w:w="6350" w:type="dxa"/>
          </w:tcPr>
          <w:p w:rsidR="00081A2B" w:rsidRDefault="00830456" w:rsidP="00081A2B">
            <w:pPr>
              <w:spacing w:beforeLines="100" w:before="36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  <w:p w:rsidR="00830456" w:rsidRDefault="00830456" w:rsidP="00081A2B">
            <w:pPr>
              <w:spacing w:beforeLines="100" w:before="36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  <w:p w:rsidR="00830456" w:rsidRDefault="00830456" w:rsidP="00081A2B">
            <w:pPr>
              <w:spacing w:beforeLines="100" w:before="360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</w:tr>
      <w:tr w:rsidR="00081A2B" w:rsidTr="00830456">
        <w:tc>
          <w:tcPr>
            <w:tcW w:w="4106" w:type="dxa"/>
            <w:vAlign w:val="center"/>
          </w:tcPr>
          <w:p w:rsidR="00081A2B" w:rsidRDefault="00081A2B" w:rsidP="00081A2B">
            <w:pPr>
              <w:spacing w:beforeLines="10" w:before="36" w:afterLines="10" w:after="36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論證（用論據去支持和證明論點的方法或過程）</w:t>
            </w:r>
          </w:p>
        </w:tc>
        <w:tc>
          <w:tcPr>
            <w:tcW w:w="6350" w:type="dxa"/>
          </w:tcPr>
          <w:p w:rsidR="00081A2B" w:rsidRDefault="00081A2B" w:rsidP="00081A2B">
            <w:pPr>
              <w:spacing w:beforeLines="100" w:before="360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</w:tbl>
    <w:p w:rsidR="00850655" w:rsidRPr="004E65E8" w:rsidRDefault="004E65E8" w:rsidP="00830456">
      <w:pPr>
        <w:spacing w:beforeLines="50" w:before="180"/>
        <w:rPr>
          <w:rFonts w:ascii="標楷體" w:eastAsia="標楷體" w:hAnsi="標楷體"/>
          <w:sz w:val="27"/>
          <w:szCs w:val="27"/>
        </w:rPr>
      </w:pPr>
      <w:r w:rsidRPr="004E65E8">
        <w:rPr>
          <w:rFonts w:ascii="標楷體" w:eastAsia="標楷體" w:hAnsi="標楷體" w:hint="eastAsia"/>
          <w:sz w:val="27"/>
          <w:szCs w:val="27"/>
        </w:rPr>
        <w:t>五、</w:t>
      </w:r>
      <w:r w:rsidR="00081A2B">
        <w:rPr>
          <w:rFonts w:ascii="標楷體" w:eastAsia="標楷體" w:hAnsi="標楷體" w:hint="eastAsia"/>
        </w:rPr>
        <w:t>以下表簡單說明本文論述的過程。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EE06BE" w:rsidTr="00830456">
        <w:tc>
          <w:tcPr>
            <w:tcW w:w="2972" w:type="dxa"/>
            <w:vAlign w:val="center"/>
          </w:tcPr>
          <w:p w:rsidR="00EE06BE" w:rsidRDefault="00EE06BE" w:rsidP="002A233E">
            <w:pPr>
              <w:spacing w:line="440" w:lineRule="exact"/>
              <w:jc w:val="center"/>
              <w:rPr>
                <w:rFonts w:ascii="華康中黑體" w:eastAsia="華康中黑體" w:hAnsi="標楷體" w:hint="eastAsia"/>
                <w:color w:val="000000"/>
                <w:sz w:val="22"/>
              </w:rPr>
            </w:pPr>
            <w:r>
              <w:rPr>
                <w:rFonts w:ascii="華康中黑體" w:eastAsia="華康中黑體" w:hAnsi="標楷體" w:hint="eastAsia"/>
                <w:color w:val="000000"/>
                <w:sz w:val="22"/>
              </w:rPr>
              <w:t>因為</w:t>
            </w:r>
          </w:p>
          <w:p w:rsidR="00EE06BE" w:rsidRDefault="00EE06BE" w:rsidP="002A233E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六位成功者的例子，證明</w:t>
            </w:r>
          </w:p>
        </w:tc>
        <w:tc>
          <w:tcPr>
            <w:tcW w:w="7484" w:type="dxa"/>
            <w:vAlign w:val="center"/>
          </w:tcPr>
          <w:p w:rsidR="00EE06BE" w:rsidRDefault="00EE06BE" w:rsidP="0083045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雖然（　　</w:t>
            </w:r>
            <w:r w:rsidRPr="00264673">
              <w:rPr>
                <w:rFonts w:ascii="標楷體" w:eastAsia="標楷體" w:hAnsi="標楷體" w:hint="eastAsia"/>
                <w:color w:val="FFFFFF"/>
              </w:rPr>
              <w:t>環</w:t>
            </w:r>
            <w:r w:rsidR="00830456">
              <w:rPr>
                <w:rFonts w:ascii="標楷體" w:eastAsia="標楷體" w:hAnsi="標楷體" w:hint="eastAsia"/>
                <w:color w:val="FFFFFF"/>
              </w:rPr>
              <w:t xml:space="preserve">        </w:t>
            </w:r>
            <w:r w:rsidRPr="00264673">
              <w:rPr>
                <w:rFonts w:ascii="標楷體" w:eastAsia="標楷體" w:hAnsi="標楷體" w:hint="eastAsia"/>
                <w:color w:val="FFFFFF"/>
              </w:rPr>
              <w:t xml:space="preserve">境艱困　　</w:t>
            </w:r>
            <w:r w:rsidR="00830456">
              <w:rPr>
                <w:rFonts w:ascii="標楷體" w:eastAsia="標楷體" w:hAnsi="標楷體" w:hint="eastAsia"/>
                <w:color w:val="FFFFFF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），</w:t>
            </w:r>
          </w:p>
          <w:p w:rsidR="00EE06BE" w:rsidRDefault="00EE06BE" w:rsidP="0083045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但是（　　</w:t>
            </w:r>
            <w:r w:rsidR="00830456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264673">
              <w:rPr>
                <w:rFonts w:ascii="標楷體" w:eastAsia="標楷體" w:hAnsi="標楷體" w:hint="eastAsia"/>
                <w:color w:val="FFFFFF"/>
              </w:rPr>
              <w:t xml:space="preserve">事業成功　　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EE06BE" w:rsidTr="00830456">
        <w:tc>
          <w:tcPr>
            <w:tcW w:w="2972" w:type="dxa"/>
            <w:vAlign w:val="center"/>
          </w:tcPr>
          <w:p w:rsidR="00EE06BE" w:rsidRPr="002A233E" w:rsidRDefault="00EE06BE" w:rsidP="002A233E">
            <w:pPr>
              <w:spacing w:line="440" w:lineRule="exact"/>
              <w:jc w:val="center"/>
              <w:rPr>
                <w:rFonts w:ascii="華康中黑體" w:eastAsia="華康中黑體" w:hAnsi="標楷體" w:hint="eastAsia"/>
                <w:color w:val="000000"/>
                <w:sz w:val="22"/>
              </w:rPr>
            </w:pPr>
            <w:r>
              <w:rPr>
                <w:rFonts w:ascii="華康中黑體" w:eastAsia="華康中黑體" w:hAnsi="標楷體" w:hint="eastAsia"/>
                <w:color w:val="000000"/>
                <w:sz w:val="22"/>
              </w:rPr>
              <w:t>所以</w:t>
            </w:r>
          </w:p>
          <w:p w:rsidR="00EE06BE" w:rsidRPr="002A233E" w:rsidRDefault="00EE06BE" w:rsidP="002A233E">
            <w:pPr>
              <w:spacing w:line="440" w:lineRule="exact"/>
              <w:jc w:val="center"/>
              <w:rPr>
                <w:rFonts w:ascii="華康中黑體" w:eastAsia="華康中黑體" w:hAnsi="標楷體" w:hint="eastAsia"/>
                <w:color w:val="000000"/>
                <w:sz w:val="22"/>
              </w:rPr>
            </w:pPr>
            <w:r w:rsidRPr="002A233E">
              <w:rPr>
                <w:rFonts w:ascii="華康中黑體" w:eastAsia="華康中黑體" w:hAnsi="標楷體" w:hint="eastAsia"/>
                <w:color w:val="000000"/>
                <w:sz w:val="22"/>
              </w:rPr>
              <w:t>推論</w:t>
            </w:r>
          </w:p>
        </w:tc>
        <w:tc>
          <w:tcPr>
            <w:tcW w:w="7484" w:type="dxa"/>
            <w:vAlign w:val="center"/>
          </w:tcPr>
          <w:p w:rsidR="00EE06BE" w:rsidRDefault="00EE06BE" w:rsidP="00830456">
            <w:pPr>
              <w:jc w:val="center"/>
              <w:rPr>
                <w:rFonts w:ascii="標楷體" w:eastAsia="標楷體" w:hAnsi="標楷體" w:hint="eastAsia"/>
                <w:color w:val="FF00FF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困苦的環境，會使（　　</w:t>
            </w:r>
            <w:r w:rsidRPr="00264673">
              <w:rPr>
                <w:rFonts w:ascii="標楷體" w:eastAsia="標楷體" w:hAnsi="標楷體" w:hint="eastAsia"/>
                <w:color w:val="FFFFFF"/>
                <w:kern w:val="0"/>
              </w:rPr>
              <w:t xml:space="preserve">人　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）動心忍性，增加環境適應能力</w:t>
            </w:r>
          </w:p>
        </w:tc>
      </w:tr>
      <w:tr w:rsidR="00EE06BE" w:rsidTr="00830456">
        <w:tc>
          <w:tcPr>
            <w:tcW w:w="2972" w:type="dxa"/>
            <w:vAlign w:val="center"/>
          </w:tcPr>
          <w:p w:rsidR="00EE06BE" w:rsidRDefault="00EE06BE" w:rsidP="002A233E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2A233E">
              <w:rPr>
                <w:rFonts w:ascii="華康中黑體" w:eastAsia="華康中黑體" w:hAnsi="標楷體" w:hint="eastAsia"/>
                <w:color w:val="000000"/>
                <w:sz w:val="22"/>
              </w:rPr>
              <w:t>逆推</w:t>
            </w:r>
          </w:p>
        </w:tc>
        <w:tc>
          <w:tcPr>
            <w:tcW w:w="7484" w:type="dxa"/>
            <w:vAlign w:val="center"/>
          </w:tcPr>
          <w:p w:rsidR="00EE06BE" w:rsidRDefault="00EE06BE" w:rsidP="00830456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如果沒有（　</w:t>
            </w:r>
            <w:r w:rsidR="00830456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264673">
              <w:rPr>
                <w:rFonts w:ascii="標楷體" w:eastAsia="標楷體" w:hAnsi="標楷體" w:hint="eastAsia"/>
                <w:color w:val="FFFFFF"/>
                <w:kern w:val="0"/>
              </w:rPr>
              <w:t xml:space="preserve">困苦的環境　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），</w:t>
            </w:r>
          </w:p>
          <w:p w:rsidR="00EE06BE" w:rsidRDefault="00EE06BE" w:rsidP="00830456">
            <w:pPr>
              <w:jc w:val="center"/>
              <w:rPr>
                <w:rFonts w:ascii="標楷體" w:eastAsia="標楷體" w:hAnsi="標楷體" w:hint="eastAsia"/>
                <w:color w:val="FF00FF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會使人減低（　　</w:t>
            </w:r>
            <w:r w:rsidR="00830456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264673">
              <w:rPr>
                <w:rFonts w:ascii="標楷體" w:eastAsia="標楷體" w:hAnsi="標楷體" w:hint="eastAsia"/>
                <w:color w:val="FFFFFF"/>
                <w:kern w:val="0"/>
              </w:rPr>
              <w:t>環</w:t>
            </w:r>
            <w:r w:rsidR="00830456">
              <w:rPr>
                <w:rFonts w:ascii="標楷體" w:eastAsia="標楷體" w:hAnsi="標楷體" w:hint="eastAsia"/>
                <w:color w:val="FFFFFF"/>
                <w:kern w:val="0"/>
              </w:rPr>
              <w:t xml:space="preserve">          </w:t>
            </w:r>
            <w:r w:rsidRPr="00264673">
              <w:rPr>
                <w:rFonts w:ascii="標楷體" w:eastAsia="標楷體" w:hAnsi="標楷體" w:hint="eastAsia"/>
                <w:color w:val="FFFFFF"/>
                <w:kern w:val="0"/>
              </w:rPr>
              <w:t xml:space="preserve">境適應能力　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）</w:t>
            </w:r>
          </w:p>
        </w:tc>
      </w:tr>
      <w:tr w:rsidR="00EE06BE" w:rsidTr="00830456">
        <w:tc>
          <w:tcPr>
            <w:tcW w:w="2972" w:type="dxa"/>
            <w:vAlign w:val="center"/>
          </w:tcPr>
          <w:p w:rsidR="00EE06BE" w:rsidRPr="002A233E" w:rsidRDefault="00EE06BE" w:rsidP="002A233E">
            <w:pPr>
              <w:spacing w:line="440" w:lineRule="exact"/>
              <w:jc w:val="center"/>
              <w:rPr>
                <w:rFonts w:ascii="華康中黑體" w:eastAsia="華康中黑體" w:hAnsi="標楷體" w:hint="eastAsia"/>
                <w:color w:val="000000"/>
                <w:sz w:val="22"/>
              </w:rPr>
            </w:pPr>
            <w:r>
              <w:rPr>
                <w:rFonts w:ascii="華康中黑體" w:eastAsia="華康中黑體" w:hAnsi="標楷體" w:hint="eastAsia"/>
                <w:color w:val="000000"/>
                <w:sz w:val="22"/>
              </w:rPr>
              <w:t>所以</w:t>
            </w:r>
          </w:p>
          <w:p w:rsidR="00EE06BE" w:rsidRDefault="00EE06BE" w:rsidP="002A233E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2A233E">
              <w:rPr>
                <w:rFonts w:ascii="華康中黑體" w:eastAsia="華康中黑體" w:hAnsi="標楷體" w:hint="eastAsia"/>
                <w:color w:val="000000"/>
                <w:sz w:val="22"/>
              </w:rPr>
              <w:t>類推</w:t>
            </w:r>
          </w:p>
        </w:tc>
        <w:tc>
          <w:tcPr>
            <w:tcW w:w="7484" w:type="dxa"/>
            <w:vAlign w:val="center"/>
          </w:tcPr>
          <w:p w:rsidR="00EE06BE" w:rsidRDefault="00EE06BE" w:rsidP="00830456">
            <w:pPr>
              <w:jc w:val="center"/>
              <w:rPr>
                <w:rFonts w:ascii="標楷體" w:eastAsia="標楷體" w:hAnsi="標楷體" w:hint="eastAsia"/>
                <w:color w:val="FF00FF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敵國外患、法家拂士，會使（</w:t>
            </w:r>
            <w:r w:rsidR="00830456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</w:t>
            </w:r>
            <w:r w:rsidRPr="00264673">
              <w:rPr>
                <w:rFonts w:ascii="標楷體" w:eastAsia="標楷體" w:hAnsi="標楷體" w:hint="eastAsia"/>
                <w:color w:val="FFFFFF"/>
                <w:kern w:val="0"/>
              </w:rPr>
              <w:t xml:space="preserve">國　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）增強環境適應能力</w:t>
            </w:r>
          </w:p>
        </w:tc>
      </w:tr>
      <w:tr w:rsidR="00EE06BE" w:rsidTr="00830456">
        <w:tc>
          <w:tcPr>
            <w:tcW w:w="2972" w:type="dxa"/>
            <w:vAlign w:val="center"/>
          </w:tcPr>
          <w:p w:rsidR="00EE06BE" w:rsidRPr="002A233E" w:rsidRDefault="00EE06BE" w:rsidP="002A233E">
            <w:pPr>
              <w:spacing w:line="440" w:lineRule="exact"/>
              <w:jc w:val="center"/>
              <w:rPr>
                <w:rFonts w:ascii="華康中黑體" w:eastAsia="華康中黑體" w:hAnsi="標楷體" w:hint="eastAsia"/>
                <w:color w:val="000000"/>
                <w:sz w:val="22"/>
              </w:rPr>
            </w:pPr>
            <w:r w:rsidRPr="002A233E">
              <w:rPr>
                <w:rFonts w:ascii="華康中黑體" w:eastAsia="華康中黑體" w:hAnsi="標楷體" w:hint="eastAsia"/>
                <w:color w:val="000000"/>
                <w:sz w:val="22"/>
              </w:rPr>
              <w:t>逆推</w:t>
            </w:r>
          </w:p>
        </w:tc>
        <w:tc>
          <w:tcPr>
            <w:tcW w:w="7484" w:type="dxa"/>
            <w:vAlign w:val="center"/>
          </w:tcPr>
          <w:p w:rsidR="00EE06BE" w:rsidRDefault="00EE06BE" w:rsidP="00830456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如果沒有敵國外患、法家拂士，</w:t>
            </w:r>
          </w:p>
          <w:p w:rsidR="00EE06BE" w:rsidRDefault="00EE06BE" w:rsidP="00830456">
            <w:pPr>
              <w:jc w:val="center"/>
              <w:rPr>
                <w:rFonts w:ascii="標楷體" w:eastAsia="標楷體" w:hAnsi="標楷體" w:hint="eastAsia"/>
                <w:color w:val="FF00FF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（　　</w:t>
            </w:r>
            <w:r w:rsidRPr="00264673">
              <w:rPr>
                <w:rFonts w:ascii="標楷體" w:eastAsia="標楷體" w:hAnsi="標楷體" w:hint="eastAsia"/>
                <w:color w:val="FFFFFF"/>
                <w:kern w:val="0"/>
              </w:rPr>
              <w:t>會使國減低環境適應</w:t>
            </w:r>
            <w:r w:rsidR="00830456">
              <w:rPr>
                <w:rFonts w:ascii="標楷體" w:eastAsia="標楷體" w:hAnsi="標楷體" w:hint="eastAsia"/>
                <w:color w:val="FFFFFF"/>
                <w:kern w:val="0"/>
              </w:rPr>
              <w:t xml:space="preserve">          </w:t>
            </w:r>
            <w:r w:rsidRPr="00264673">
              <w:rPr>
                <w:rFonts w:ascii="標楷體" w:eastAsia="標楷體" w:hAnsi="標楷體" w:hint="eastAsia"/>
                <w:color w:val="FFFFFF"/>
                <w:kern w:val="0"/>
              </w:rPr>
              <w:t xml:space="preserve">能力　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）</w:t>
            </w:r>
          </w:p>
        </w:tc>
      </w:tr>
      <w:tr w:rsidR="00830456" w:rsidTr="00830456">
        <w:tc>
          <w:tcPr>
            <w:tcW w:w="2972" w:type="dxa"/>
            <w:vAlign w:val="center"/>
          </w:tcPr>
          <w:p w:rsidR="00830456" w:rsidRPr="002A233E" w:rsidRDefault="00830456" w:rsidP="002A233E">
            <w:pPr>
              <w:spacing w:line="440" w:lineRule="exact"/>
              <w:jc w:val="center"/>
              <w:rPr>
                <w:rFonts w:ascii="華康中黑體" w:eastAsia="華康中黑體" w:hAnsi="標楷體" w:hint="eastAsia"/>
                <w:color w:val="000000"/>
                <w:sz w:val="22"/>
              </w:rPr>
            </w:pPr>
            <w:r w:rsidRPr="002A233E">
              <w:rPr>
                <w:rFonts w:ascii="華康中黑體" w:eastAsia="華康中黑體" w:hAnsi="標楷體" w:hint="eastAsia"/>
                <w:color w:val="000000"/>
                <w:sz w:val="22"/>
              </w:rPr>
              <w:t>結論</w:t>
            </w:r>
          </w:p>
        </w:tc>
        <w:tc>
          <w:tcPr>
            <w:tcW w:w="7484" w:type="dxa"/>
            <w:vAlign w:val="center"/>
          </w:tcPr>
          <w:p w:rsidR="00830456" w:rsidRDefault="00830456" w:rsidP="00830456">
            <w:pPr>
              <w:spacing w:beforeLines="10" w:before="36" w:afterLines="10" w:after="36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（　　</w:t>
            </w:r>
            <w:r w:rsidRPr="00264673">
              <w:rPr>
                <w:rFonts w:ascii="標楷體" w:eastAsia="標楷體" w:hAnsi="標楷體" w:hint="eastAsia"/>
                <w:color w:val="FFFFFF"/>
                <w:kern w:val="0"/>
              </w:rPr>
              <w:t>憂</w:t>
            </w:r>
            <w:r>
              <w:rPr>
                <w:rFonts w:ascii="標楷體" w:eastAsia="標楷體" w:hAnsi="標楷體" w:hint="eastAsia"/>
                <w:color w:val="FFFFFF"/>
                <w:kern w:val="0"/>
              </w:rPr>
              <w:t xml:space="preserve">         </w:t>
            </w:r>
            <w:r w:rsidRPr="00264673">
              <w:rPr>
                <w:rFonts w:ascii="標楷體" w:eastAsia="標楷體" w:hAnsi="標楷體" w:hint="eastAsia"/>
                <w:color w:val="FFFFFF"/>
                <w:kern w:val="0"/>
              </w:rPr>
              <w:t xml:space="preserve">患　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）能提升環境適應力，</w:t>
            </w:r>
          </w:p>
          <w:p w:rsidR="00830456" w:rsidRPr="00264673" w:rsidRDefault="002A233E" w:rsidP="002A233E">
            <w:pPr>
              <w:spacing w:beforeLines="10" w:before="36" w:afterLines="10" w:after="36"/>
              <w:rPr>
                <w:rFonts w:ascii="標楷體" w:eastAsia="標楷體" w:hAnsi="標楷體" w:hint="eastAsia"/>
                <w:color w:val="FFFFFF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</w:t>
            </w:r>
            <w:r w:rsidR="00830456">
              <w:rPr>
                <w:rFonts w:ascii="標楷體" w:eastAsia="標楷體" w:hAnsi="標楷體" w:hint="eastAsia"/>
                <w:color w:val="000000"/>
                <w:kern w:val="0"/>
              </w:rPr>
              <w:t xml:space="preserve">（　</w:t>
            </w:r>
            <w:r w:rsidR="00830456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</w:t>
            </w:r>
            <w:r w:rsidR="00830456"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="00830456" w:rsidRPr="00264673">
              <w:rPr>
                <w:rFonts w:ascii="標楷體" w:eastAsia="標楷體" w:hAnsi="標楷體" w:hint="eastAsia"/>
                <w:color w:val="FFFFFF"/>
                <w:kern w:val="0"/>
              </w:rPr>
              <w:t>安</w:t>
            </w:r>
            <w:r>
              <w:rPr>
                <w:rFonts w:ascii="標楷體" w:eastAsia="標楷體" w:hAnsi="標楷體" w:hint="eastAsia"/>
                <w:color w:val="FFFFFF"/>
                <w:kern w:val="0"/>
              </w:rPr>
              <w:t xml:space="preserve">   </w:t>
            </w:r>
            <w:r w:rsidR="00830456" w:rsidRPr="00264673">
              <w:rPr>
                <w:rFonts w:ascii="標楷體" w:eastAsia="標楷體" w:hAnsi="標楷體" w:hint="eastAsia"/>
                <w:color w:val="FFFFFF"/>
                <w:kern w:val="0"/>
              </w:rPr>
              <w:t xml:space="preserve">樂　　</w:t>
            </w:r>
            <w:r w:rsidR="00830456">
              <w:rPr>
                <w:rFonts w:ascii="標楷體" w:eastAsia="標楷體" w:hAnsi="標楷體" w:hint="eastAsia"/>
                <w:color w:val="000000"/>
                <w:kern w:val="0"/>
              </w:rPr>
              <w:t>）會降低環境適應力</w:t>
            </w:r>
          </w:p>
        </w:tc>
      </w:tr>
    </w:tbl>
    <w:p w:rsidR="004E65E8" w:rsidRDefault="004E65E8" w:rsidP="004E65E8">
      <w:pPr>
        <w:spacing w:beforeLines="50" w:before="180"/>
        <w:rPr>
          <w:sz w:val="27"/>
          <w:szCs w:val="27"/>
        </w:rPr>
      </w:pPr>
    </w:p>
    <w:sectPr w:rsidR="004E65E8" w:rsidSect="00504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34" w:rsidRDefault="00031434" w:rsidP="006628C8">
      <w:r>
        <w:separator/>
      </w:r>
    </w:p>
  </w:endnote>
  <w:endnote w:type="continuationSeparator" w:id="0">
    <w:p w:rsidR="00031434" w:rsidRDefault="00031434" w:rsidP="0066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3574e004e2d7d30660e*+Times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34" w:rsidRDefault="00031434" w:rsidP="006628C8">
      <w:r>
        <w:separator/>
      </w:r>
    </w:p>
  </w:footnote>
  <w:footnote w:type="continuationSeparator" w:id="0">
    <w:p w:rsidR="00031434" w:rsidRDefault="00031434" w:rsidP="0066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29E"/>
    <w:multiLevelType w:val="hybridMultilevel"/>
    <w:tmpl w:val="0B482AA8"/>
    <w:lvl w:ilvl="0" w:tplc="13A61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87A34"/>
    <w:multiLevelType w:val="hybridMultilevel"/>
    <w:tmpl w:val="5F12B768"/>
    <w:lvl w:ilvl="0" w:tplc="21263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E2"/>
    <w:rsid w:val="00031434"/>
    <w:rsid w:val="00081A2B"/>
    <w:rsid w:val="0013313E"/>
    <w:rsid w:val="001B17E2"/>
    <w:rsid w:val="002A233E"/>
    <w:rsid w:val="004A4DB3"/>
    <w:rsid w:val="004E65E8"/>
    <w:rsid w:val="00504B06"/>
    <w:rsid w:val="005F0DC5"/>
    <w:rsid w:val="006628C8"/>
    <w:rsid w:val="007175DB"/>
    <w:rsid w:val="00723BBE"/>
    <w:rsid w:val="00761597"/>
    <w:rsid w:val="00830456"/>
    <w:rsid w:val="00850655"/>
    <w:rsid w:val="00881C38"/>
    <w:rsid w:val="0090164E"/>
    <w:rsid w:val="00990EB8"/>
    <w:rsid w:val="009C237B"/>
    <w:rsid w:val="00A248E7"/>
    <w:rsid w:val="00A716E1"/>
    <w:rsid w:val="00B3736A"/>
    <w:rsid w:val="00C9577D"/>
    <w:rsid w:val="00CB6672"/>
    <w:rsid w:val="00DD261B"/>
    <w:rsid w:val="00E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105B6"/>
  <w15:chartTrackingRefBased/>
  <w15:docId w15:val="{774EA9D1-1E3F-4BCC-955C-C48B6DD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Q1">
    <w:name w:val="16Q凸排1"/>
    <w:basedOn w:val="a"/>
    <w:rsid w:val="00504B06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 w:hAnsi="Times New Roman" w:cs="Times New Roman"/>
      <w:color w:val="000000"/>
      <w:kern w:val="0"/>
      <w:szCs w:val="23"/>
      <w:lang w:val="zh-TW"/>
    </w:rPr>
  </w:style>
  <w:style w:type="table" w:styleId="a3">
    <w:name w:val="Table Grid"/>
    <w:basedOn w:val="a1"/>
    <w:uiPriority w:val="39"/>
    <w:rsid w:val="0013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5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28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28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C3</cp:lastModifiedBy>
  <cp:revision>11</cp:revision>
  <dcterms:created xsi:type="dcterms:W3CDTF">2016-10-06T01:54:00Z</dcterms:created>
  <dcterms:modified xsi:type="dcterms:W3CDTF">2016-11-17T02:07:00Z</dcterms:modified>
</cp:coreProperties>
</file>